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79" w:rsidRDefault="006B2179" w:rsidP="00186F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6B2179" w:rsidRDefault="006B2179" w:rsidP="00186F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АРЯШСКОГО МУНИЦИПАЛЬНОГО ОБРАЗОВАНИЯ</w:t>
      </w:r>
    </w:p>
    <w:p w:rsidR="006B2179" w:rsidRDefault="006B2179" w:rsidP="00186FEC">
      <w:pPr>
        <w:pStyle w:val="BodyText"/>
        <w:ind w:firstLine="709"/>
        <w:rPr>
          <w:rFonts w:ascii="Times New Roman" w:hAnsi="Times New Roman" w:cs="Times New Roman"/>
          <w:b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0"/>
          <w:sz w:val="28"/>
          <w:szCs w:val="28"/>
        </w:rPr>
        <w:t>НОВОБУРАССКОГО МУНИЦИПАЛЬНОГО РАЙОНА</w:t>
      </w:r>
    </w:p>
    <w:p w:rsidR="006B2179" w:rsidRDefault="006B2179" w:rsidP="00186FEC">
      <w:pPr>
        <w:pStyle w:val="BodyText"/>
        <w:ind w:firstLine="709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0"/>
          <w:sz w:val="28"/>
          <w:szCs w:val="28"/>
        </w:rPr>
        <w:t>САРАТОВСКОЙ ОБЛАСТИ</w:t>
      </w:r>
    </w:p>
    <w:p w:rsidR="006B2179" w:rsidRDefault="006B2179" w:rsidP="00186FEC">
      <w:pPr>
        <w:spacing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6B2179" w:rsidRDefault="006B2179" w:rsidP="00186F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8 августа 2012 г. № 30</w:t>
      </w:r>
    </w:p>
    <w:p w:rsidR="006B2179" w:rsidRDefault="006B2179" w:rsidP="00186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 муниципальной целевой Программы</w:t>
      </w:r>
    </w:p>
    <w:p w:rsidR="006B2179" w:rsidRDefault="006B2179" w:rsidP="00186F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органов местного самоуправления на 2012 год»</w:t>
      </w:r>
    </w:p>
    <w:p w:rsidR="006B2179" w:rsidRDefault="006B2179" w:rsidP="00186F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Аряшском муниципальном образовании Новобурасского муниципального района Саратовской области</w:t>
      </w:r>
    </w:p>
    <w:p w:rsidR="006B2179" w:rsidRDefault="006B2179" w:rsidP="00186F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2179" w:rsidRDefault="006B2179" w:rsidP="00186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г. № 131- ФЗ «Об общих принципах организации местного самоуправления в Российской Федерации», руководствуясь Уставом Аряшского муниципального образования, </w:t>
      </w: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Я Ю:</w:t>
      </w:r>
    </w:p>
    <w:p w:rsidR="006B2179" w:rsidRDefault="006B2179" w:rsidP="00186FEC">
      <w:pPr>
        <w:pStyle w:val="ListParagraph1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муниципальную целевую Программу «Развитие органов местного самоуправления на 2012 год», согласно приложению.</w:t>
      </w:r>
    </w:p>
    <w:p w:rsidR="006B2179" w:rsidRDefault="006B2179" w:rsidP="00186FEC">
      <w:pPr>
        <w:pStyle w:val="ListParagraph1"/>
        <w:spacing w:after="0" w:line="240" w:lineRule="auto"/>
        <w:ind w:left="-18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 момента подписания и подлежит официальному обнародованию.</w:t>
      </w:r>
    </w:p>
    <w:p w:rsidR="006B2179" w:rsidRDefault="006B2179" w:rsidP="00186FEC">
      <w:pPr>
        <w:pStyle w:val="ListParagraph1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6B2179" w:rsidRDefault="006B2179" w:rsidP="00186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B2179" w:rsidRDefault="006B2179" w:rsidP="00186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Аряшского</w:t>
      </w: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Н.М.Альменов                                                                         </w:t>
      </w: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hd w:val="clear" w:color="auto" w:fill="FFFFFF"/>
        <w:ind w:firstLine="3389"/>
        <w:jc w:val="right"/>
        <w:rPr>
          <w:rFonts w:ascii="Times New Roman" w:hAnsi="Times New Roman" w:cs="Times New Roman"/>
        </w:rPr>
      </w:pPr>
    </w:p>
    <w:p w:rsidR="006B2179" w:rsidRDefault="006B2179" w:rsidP="00186FEC">
      <w:pPr>
        <w:shd w:val="clear" w:color="auto" w:fill="FFFFFF"/>
        <w:ind w:firstLine="3389"/>
        <w:jc w:val="right"/>
        <w:rPr>
          <w:rFonts w:ascii="Times New Roman" w:hAnsi="Times New Roman" w:cs="Times New Roman"/>
        </w:rPr>
      </w:pPr>
    </w:p>
    <w:p w:rsidR="006B2179" w:rsidRDefault="006B2179" w:rsidP="00186FEC">
      <w:pPr>
        <w:shd w:val="clear" w:color="auto" w:fill="FFFFFF"/>
        <w:ind w:firstLine="3389"/>
        <w:jc w:val="right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</w:rPr>
        <w:t>Приложение</w:t>
      </w:r>
    </w:p>
    <w:p w:rsidR="006B2179" w:rsidRDefault="006B2179" w:rsidP="00186FEC">
      <w:pPr>
        <w:shd w:val="clear" w:color="auto" w:fill="FFFFFF"/>
        <w:ind w:firstLine="3389"/>
        <w:jc w:val="right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к постановлению администрации  </w:t>
      </w:r>
    </w:p>
    <w:p w:rsidR="006B2179" w:rsidRDefault="006B2179" w:rsidP="00186FEC">
      <w:pPr>
        <w:shd w:val="clear" w:color="auto" w:fill="FFFFFF"/>
        <w:ind w:firstLine="3389"/>
        <w:jc w:val="right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Аряшского МО</w:t>
      </w:r>
    </w:p>
    <w:p w:rsidR="006B2179" w:rsidRDefault="006B2179" w:rsidP="00186FEC">
      <w:pPr>
        <w:shd w:val="clear" w:color="auto" w:fill="FFFFFF"/>
        <w:ind w:firstLine="338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от «8» августа 2012 г.  № 30</w:t>
      </w:r>
    </w:p>
    <w:p w:rsidR="006B2179" w:rsidRDefault="006B2179" w:rsidP="00186FEC">
      <w:pPr>
        <w:shd w:val="clear" w:color="auto" w:fill="FFFFFF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                                             </w:t>
      </w:r>
    </w:p>
    <w:p w:rsidR="006B2179" w:rsidRDefault="006B2179" w:rsidP="00186FEC">
      <w:pPr>
        <w:shd w:val="clear" w:color="auto" w:fill="FFFFFF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                                         </w:t>
      </w:r>
    </w:p>
    <w:p w:rsidR="006B2179" w:rsidRDefault="006B2179" w:rsidP="00186FEC">
      <w:pPr>
        <w:shd w:val="clear" w:color="auto" w:fill="FFFFFF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                                              Муниципальная целевая Программа</w:t>
      </w:r>
    </w:p>
    <w:p w:rsidR="006B2179" w:rsidRDefault="006B2179" w:rsidP="00186F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«Развитие органов местного самоуправления на 2012 год»</w:t>
      </w:r>
    </w:p>
    <w:p w:rsidR="006B2179" w:rsidRDefault="006B2179" w:rsidP="00186F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Аряшского муниципального образования Новобурасского муниципального района Саратовской области</w:t>
      </w:r>
    </w:p>
    <w:p w:rsidR="006B2179" w:rsidRDefault="006B2179" w:rsidP="00186F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13"/>
          <w:sz w:val="30"/>
          <w:szCs w:val="30"/>
        </w:rPr>
        <w:t>Паспорт 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3237"/>
        <w:gridCol w:w="6449"/>
        <w:gridCol w:w="28"/>
      </w:tblGrid>
      <w:tr w:rsidR="006B2179">
        <w:trPr>
          <w:trHeight w:hRule="exact" w:val="2673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Муниципальная целевая программа «Развитие органов местного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 на 2012год» Аряшского муниципального образования Новобурасского муниципального района Саратовской области (далее-Программа)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6B2179">
        <w:trPr>
          <w:trHeight w:hRule="exact" w:val="2145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6B2179">
        <w:trPr>
          <w:trHeight w:hRule="exact" w:val="1969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</w:tr>
      <w:tr w:rsidR="006B2179">
        <w:trPr>
          <w:trHeight w:hRule="exact" w:val="1630"/>
        </w:trPr>
        <w:tc>
          <w:tcPr>
            <w:tcW w:w="3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Основные разработчики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Администрация Аряшского муниципального образования</w:t>
            </w: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3237" w:hanging="14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2179">
        <w:trPr>
          <w:trHeight w:val="8691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Цель и задачи Программы,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важнейшие оценочные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6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shd w:val="clear" w:color="auto" w:fill="FFFFFF"/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содействие органам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местного самоуправления в реализации полномочий,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Аряшского муниципального образования</w:t>
            </w:r>
          </w:p>
          <w:p w:rsidR="006B2179" w:rsidRDefault="006B2179">
            <w:pPr>
              <w:shd w:val="clear" w:color="auto" w:fill="FFFFFF"/>
              <w:ind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Задачами Программы является: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органов местного самоуправления;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содействие в развитии территориальных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организационных основ местного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самоуправления;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поддержка укрепления материально-технической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информационной базы органов местного самоуправления;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оценочные показатели: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вопросов местного значения, решаемых органами местного самоуправления; оснащенность органов местного самоуправления лицензионным программным обеспечением, орг. техникой, печатной продукцией и т.д.</w:t>
            </w:r>
          </w:p>
        </w:tc>
      </w:tr>
      <w:tr w:rsidR="006B2179">
        <w:trPr>
          <w:gridAfter w:val="1"/>
          <w:wAfter w:w="28" w:type="dxa"/>
          <w:trHeight w:hRule="exact" w:val="687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Сроки и этапы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6B2179">
        <w:trPr>
          <w:gridAfter w:val="1"/>
          <w:wAfter w:w="28" w:type="dxa"/>
          <w:trHeight w:hRule="exact" w:val="718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мероприятий 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</w:tr>
      <w:tr w:rsidR="006B2179">
        <w:trPr>
          <w:gridAfter w:val="1"/>
          <w:wAfter w:w="28" w:type="dxa"/>
          <w:trHeight w:hRule="exact" w:val="1648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финансируется за счет средств местного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бюджета. Общий объем финансирования Программы на 2012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составляет 15,000 тыс.  рублей</w:t>
            </w:r>
          </w:p>
        </w:tc>
      </w:tr>
      <w:tr w:rsidR="006B2179">
        <w:trPr>
          <w:gridAfter w:val="1"/>
          <w:wAfter w:w="28" w:type="dxa"/>
          <w:trHeight w:hRule="exact" w:val="1450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Ожидаемые конечные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6B2179">
        <w:trPr>
          <w:gridAfter w:val="1"/>
          <w:wAfter w:w="28" w:type="dxa"/>
          <w:trHeight w:hRule="exact" w:val="1780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контроля за исполнением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ходом реализации программных мероприятий осуществляют глава Аряшского МО, Совет Аряшского муниципального образования, администрация Аряшского муниципального образования</w:t>
            </w:r>
          </w:p>
        </w:tc>
      </w:tr>
    </w:tbl>
    <w:p w:rsidR="006B2179" w:rsidRDefault="006B2179" w:rsidP="00186FEC">
      <w:pPr>
        <w:pStyle w:val="ListParagraph1"/>
        <w:shd w:val="clear" w:color="auto" w:fill="FFFFFF"/>
        <w:ind w:left="1070"/>
        <w:jc w:val="both"/>
        <w:rPr>
          <w:rFonts w:ascii="Times New Roman" w:hAnsi="Times New Roman" w:cs="Times New Roman"/>
          <w:sz w:val="20"/>
          <w:szCs w:val="20"/>
        </w:rPr>
      </w:pPr>
    </w:p>
    <w:p w:rsidR="006B2179" w:rsidRDefault="006B2179" w:rsidP="00186FEC">
      <w:pPr>
        <w:pStyle w:val="ListParagraph1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6B2179" w:rsidRDefault="006B2179" w:rsidP="00186FEC">
      <w:pPr>
        <w:pStyle w:val="ListParagraph1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10"/>
        <w:rPr>
          <w:rFonts w:ascii="Times New Roman" w:hAnsi="Times New Roman" w:cs="Times New Roman"/>
        </w:rPr>
      </w:pPr>
    </w:p>
    <w:p w:rsidR="006B2179" w:rsidRDefault="006B2179" w:rsidP="00186FEC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>
        <w:rPr>
          <w:rFonts w:ascii="Times New Roman" w:hAnsi="Times New Roman" w:cs="Times New Roman"/>
          <w:sz w:val="28"/>
          <w:szCs w:val="28"/>
        </w:rPr>
        <w:t>населения, повышения доверия населения к власти.</w:t>
      </w:r>
    </w:p>
    <w:p w:rsidR="006B2179" w:rsidRDefault="006B2179" w:rsidP="00186FEC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определяет основные направления поддержки развития местного самоуправления в Аряшском муниципальном образовании.</w:t>
      </w:r>
    </w:p>
    <w:p w:rsidR="006B2179" w:rsidRDefault="006B2179" w:rsidP="00186F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6B2179" w:rsidRDefault="006B2179" w:rsidP="00186FE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B2179" w:rsidRDefault="006B2179" w:rsidP="00186FE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Цель и задачи Программы, сроки ее реализации</w:t>
      </w:r>
    </w:p>
    <w:p w:rsidR="006B2179" w:rsidRDefault="006B2179" w:rsidP="00186FEC">
      <w:pPr>
        <w:shd w:val="clear" w:color="auto" w:fill="FFFFFF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6B2179" w:rsidRDefault="006B2179" w:rsidP="00186FEC">
      <w:pPr>
        <w:shd w:val="clear" w:color="auto" w:fill="FFFFFF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6B2179" w:rsidRDefault="006B2179" w:rsidP="00186FEC">
      <w:pPr>
        <w:shd w:val="clear" w:color="auto" w:fill="FFFFFF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6B2179" w:rsidRDefault="006B2179" w:rsidP="00186FEC">
      <w:pPr>
        <w:shd w:val="clear" w:color="auto" w:fill="FFFFFF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6B2179" w:rsidRDefault="006B2179" w:rsidP="00186FEC">
      <w:pPr>
        <w:shd w:val="clear" w:color="auto" w:fill="FFFFFF"/>
        <w:ind w:firstLine="7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6B2179" w:rsidRDefault="006B2179" w:rsidP="00186FEC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содействие в развитии и совершенствовании муниципальной службы;</w:t>
      </w:r>
    </w:p>
    <w:p w:rsidR="006B2179" w:rsidRDefault="006B2179" w:rsidP="00186FEC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6B2179" w:rsidRDefault="006B2179" w:rsidP="00186FEC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Программы</w:t>
      </w:r>
    </w:p>
    <w:p w:rsidR="006B2179" w:rsidRDefault="006B2179" w:rsidP="00186FEC">
      <w:pPr>
        <w:shd w:val="clear" w:color="auto" w:fill="FFFFFF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6B2179" w:rsidRDefault="006B2179" w:rsidP="00186FEC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совершенствования муниципальной службы;</w:t>
      </w:r>
    </w:p>
    <w:p w:rsidR="006B2179" w:rsidRDefault="006B2179" w:rsidP="00186FEC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6B2179" w:rsidRDefault="006B2179" w:rsidP="00186FEC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6B2179" w:rsidRDefault="006B2179" w:rsidP="00186FEC">
      <w:pPr>
        <w:shd w:val="clear" w:color="auto" w:fill="FFFFFF"/>
        <w:ind w:firstLine="7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6B2179" w:rsidRDefault="006B2179" w:rsidP="00186FEC">
      <w:pPr>
        <w:shd w:val="clear" w:color="auto" w:fill="FFFFFF"/>
        <w:ind w:firstLine="7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6B2179" w:rsidRDefault="006B2179" w:rsidP="00186FEC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6B2179" w:rsidRDefault="006B2179" w:rsidP="00186FEC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0"/>
          <w:szCs w:val="20"/>
        </w:rPr>
      </w:pPr>
    </w:p>
    <w:p w:rsidR="006B2179" w:rsidRDefault="006B2179" w:rsidP="00186FEC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9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Программы</w:t>
      </w:r>
    </w:p>
    <w:p w:rsidR="006B2179" w:rsidRDefault="006B2179" w:rsidP="00186FEC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бюджета. Общий объем финансирования Программы на 2012 год составляет  15,000 тыс. рублей.</w:t>
      </w:r>
    </w:p>
    <w:p w:rsidR="006B2179" w:rsidRDefault="006B2179" w:rsidP="00186FEC">
      <w:pPr>
        <w:shd w:val="clear" w:color="auto" w:fill="FFFFFF"/>
        <w:ind w:firstLine="710"/>
        <w:jc w:val="both"/>
        <w:rPr>
          <w:rFonts w:ascii="Times New Roman" w:hAnsi="Times New Roman" w:cs="Times New Roman"/>
          <w:color w:val="C00000"/>
          <w:sz w:val="20"/>
          <w:szCs w:val="20"/>
        </w:rPr>
      </w:pPr>
    </w:p>
    <w:p w:rsidR="006B2179" w:rsidRDefault="006B2179" w:rsidP="00186FEC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Организация управления и контроля за реализацией Программы</w:t>
      </w:r>
    </w:p>
    <w:p w:rsidR="006B2179" w:rsidRDefault="006B2179" w:rsidP="00186FEC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Организацию, обеспечение управления и контроль за ходом реализации </w:t>
      </w:r>
      <w:r>
        <w:rPr>
          <w:rFonts w:ascii="Times New Roman" w:hAnsi="Times New Roman" w:cs="Times New Roman"/>
          <w:spacing w:val="-1"/>
          <w:sz w:val="28"/>
          <w:szCs w:val="28"/>
        </w:rPr>
        <w:t>Программы осуществляет администрация Аряшского муниципального образования.</w:t>
      </w:r>
    </w:p>
    <w:p w:rsidR="006B2179" w:rsidRDefault="006B2179" w:rsidP="00186FEC">
      <w:pPr>
        <w:shd w:val="clear" w:color="auto" w:fill="FFFFFF"/>
        <w:ind w:firstLine="7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Основным исполнителем Программы является администрация Аряшского муниципального образования.</w:t>
      </w: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ascii="Times New Roman" w:hAnsi="Times New Roman" w:cs="Times New Roman"/>
        </w:rPr>
      </w:pPr>
    </w:p>
    <w:p w:rsidR="006B2179" w:rsidRDefault="006B2179" w:rsidP="00186FEC">
      <w:pPr>
        <w:jc w:val="both"/>
        <w:rPr>
          <w:rFonts w:cs="Times New Roman"/>
        </w:rPr>
      </w:pPr>
    </w:p>
    <w:p w:rsidR="006B2179" w:rsidRDefault="006B2179" w:rsidP="00186FEC">
      <w:pPr>
        <w:jc w:val="both"/>
        <w:rPr>
          <w:rFonts w:cs="Times New Roman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B2179">
          <w:pgSz w:w="11906" w:h="16838"/>
          <w:pgMar w:top="1134" w:right="566" w:bottom="1134" w:left="1418" w:header="709" w:footer="709" w:gutter="0"/>
          <w:cols w:space="720"/>
        </w:sectPr>
      </w:pPr>
    </w:p>
    <w:p w:rsidR="006B2179" w:rsidRDefault="006B2179" w:rsidP="00186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hd w:val="clear" w:color="auto" w:fill="FFFFFF"/>
        <w:ind w:right="311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6B2179" w:rsidSect="000266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2179" w:rsidRDefault="006B2179" w:rsidP="00186FEC">
      <w:pPr>
        <w:shd w:val="clear" w:color="auto" w:fill="FFFFFF"/>
        <w:ind w:right="31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муниципальной целевой Программы «Развитие органов  местного самоуправления на 2012 год»</w:t>
      </w:r>
    </w:p>
    <w:p w:rsidR="006B2179" w:rsidRDefault="006B2179" w:rsidP="00186FEC">
      <w:pPr>
        <w:shd w:val="clear" w:color="auto" w:fill="FFFFFF"/>
        <w:tabs>
          <w:tab w:val="left" w:pos="15593"/>
        </w:tabs>
        <w:ind w:left="6072" w:right="756" w:hanging="1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(тыс. рублей)                                                                                       </w:t>
      </w:r>
    </w:p>
    <w:p w:rsidR="006B2179" w:rsidRDefault="006B2179" w:rsidP="00186FEC">
      <w:pPr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09"/>
        <w:gridCol w:w="5670"/>
        <w:gridCol w:w="1559"/>
        <w:gridCol w:w="4855"/>
        <w:gridCol w:w="2091"/>
      </w:tblGrid>
      <w:tr w:rsidR="006B2179">
        <w:trPr>
          <w:trHeight w:hRule="exact" w:val="1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  <w:p w:rsidR="006B2179" w:rsidRDefault="006B217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shd w:val="clear" w:color="auto" w:fill="FFFFFF"/>
              <w:ind w:firstLine="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Исполнители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179" w:rsidRDefault="006B2179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</w:tc>
      </w:tr>
      <w:tr w:rsidR="006B2179">
        <w:trPr>
          <w:trHeight w:hRule="exact" w:val="3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2179">
        <w:trPr>
          <w:trHeight w:hRule="exact" w:val="18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администрации Аряшского МО специализированной техникой для  исполнения полномочий по вывозу бытового мусора, благоустройству территорий населенных пунктов, входящих в состав Новобурасского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-</w:t>
            </w:r>
          </w:p>
        </w:tc>
      </w:tr>
      <w:tr w:rsidR="006B2179">
        <w:trPr>
          <w:trHeight w:hRule="exact" w:val="11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средств криптографической защиты информации при предоставлении муниципальных услуг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5,0</w:t>
            </w:r>
          </w:p>
        </w:tc>
      </w:tr>
      <w:tr w:rsidR="006B2179">
        <w:trPr>
          <w:trHeight w:hRule="exact" w:val="8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органов местного самоуправления</w:t>
            </w: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</w:tc>
      </w:tr>
      <w:tr w:rsidR="006B2179">
        <w:trPr>
          <w:trHeight w:hRule="exact" w:val="1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Оснащение органов местного самоуправления лицензионным программным обеспечением, орг. техникой, печатной продукцией и т.д.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2,840</w:t>
            </w:r>
          </w:p>
        </w:tc>
      </w:tr>
      <w:tr w:rsidR="006B2179">
        <w:trPr>
          <w:trHeight w:hRule="exact" w:val="17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Переподготовка и повышение квалификации муниципальных служащих органов местного самоуправления Аряшского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2179" w:rsidTr="00E65F39">
        <w:trPr>
          <w:trHeight w:hRule="exact" w:val="25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поддержка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вывески на здание администрации Аряшского муниципального образования. Приобретение флагов.</w:t>
            </w: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2179" w:rsidTr="00E65F39">
        <w:trPr>
          <w:trHeight w:hRule="exact" w:val="16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 w:rsidP="00E65F3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 w:rsidP="00E65F3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вывески на здание администрации Аряшского муниципального образования. Приобретение флагов.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 w:rsidP="00E65F3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 w:rsidP="00E65F3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7,160</w:t>
            </w:r>
          </w:p>
        </w:tc>
      </w:tr>
      <w:tr w:rsidR="006B2179">
        <w:trPr>
          <w:trHeight w:hRule="exact"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Итого по Программе: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179" w:rsidRDefault="006B217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15,000</w:t>
            </w:r>
          </w:p>
        </w:tc>
      </w:tr>
    </w:tbl>
    <w:p w:rsidR="006B2179" w:rsidRDefault="006B2179" w:rsidP="00186FEC">
      <w:pPr>
        <w:rPr>
          <w:rFonts w:ascii="Times New Roman" w:hAnsi="Times New Roman" w:cs="Times New Roman"/>
          <w:sz w:val="20"/>
          <w:szCs w:val="20"/>
        </w:rPr>
      </w:pPr>
    </w:p>
    <w:p w:rsidR="006B2179" w:rsidRDefault="006B2179" w:rsidP="001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2179" w:rsidRDefault="006B2179" w:rsidP="00186FEC">
      <w:pPr>
        <w:rPr>
          <w:rFonts w:cs="Times New Roman"/>
        </w:rPr>
      </w:pPr>
    </w:p>
    <w:p w:rsidR="006B2179" w:rsidRDefault="006B2179">
      <w:pPr>
        <w:rPr>
          <w:rFonts w:cs="Times New Roman"/>
        </w:rPr>
      </w:pPr>
    </w:p>
    <w:sectPr w:rsidR="006B2179" w:rsidSect="00186F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6FEC"/>
    <w:rsid w:val="00004FC6"/>
    <w:rsid w:val="0002666C"/>
    <w:rsid w:val="00186FEC"/>
    <w:rsid w:val="006B2179"/>
    <w:rsid w:val="009055E6"/>
    <w:rsid w:val="00947C2F"/>
    <w:rsid w:val="00E6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FEC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186FEC"/>
    <w:pPr>
      <w:spacing w:after="0" w:line="240" w:lineRule="auto"/>
      <w:jc w:val="center"/>
    </w:pPr>
    <w:rPr>
      <w:rFonts w:eastAsia="Calibri"/>
      <w:color w:val="000000"/>
      <w:spacing w:val="-20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86FEC"/>
    <w:rPr>
      <w:rFonts w:ascii="Calibri" w:eastAsia="Times New Roman" w:hAnsi="Calibri" w:cs="Calibri"/>
      <w:color w:val="000000"/>
      <w:spacing w:val="-20"/>
      <w:sz w:val="20"/>
      <w:szCs w:val="20"/>
      <w:lang w:eastAsia="ru-RU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186FEC"/>
    <w:rPr>
      <w:rFonts w:ascii="Calibri" w:hAnsi="Calibri" w:cs="Calibri"/>
    </w:rPr>
  </w:style>
  <w:style w:type="paragraph" w:customStyle="1" w:styleId="ListParagraph1">
    <w:name w:val="List Paragraph1"/>
    <w:basedOn w:val="Normal"/>
    <w:uiPriority w:val="99"/>
    <w:rsid w:val="00186FE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6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9</Pages>
  <Words>1352</Words>
  <Characters>7710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Михайловна</cp:lastModifiedBy>
  <cp:revision>3</cp:revision>
  <dcterms:created xsi:type="dcterms:W3CDTF">2012-08-06T10:17:00Z</dcterms:created>
  <dcterms:modified xsi:type="dcterms:W3CDTF">2012-08-09T12:35:00Z</dcterms:modified>
</cp:coreProperties>
</file>